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B1C0" w14:textId="77777777" w:rsidR="0056206B" w:rsidRDefault="0056206B">
      <w:pPr>
        <w:jc w:val="center"/>
        <w:rPr>
          <w:color w:val="2F5496"/>
          <w:sz w:val="16"/>
          <w:szCs w:val="16"/>
        </w:rPr>
      </w:pPr>
    </w:p>
    <w:p w14:paraId="685C1666" w14:textId="01235055" w:rsidR="0056206B" w:rsidRDefault="00000000">
      <w:pPr>
        <w:jc w:val="center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 xml:space="preserve">The </w:t>
      </w:r>
      <w:r w:rsidR="00427260">
        <w:rPr>
          <w:color w:val="2F5496"/>
          <w:sz w:val="40"/>
          <w:szCs w:val="40"/>
        </w:rPr>
        <w:t>202</w:t>
      </w:r>
      <w:r w:rsidR="009A3ED8">
        <w:rPr>
          <w:color w:val="2F5496"/>
          <w:sz w:val="40"/>
          <w:szCs w:val="40"/>
        </w:rPr>
        <w:t>5</w:t>
      </w:r>
      <w:r w:rsidR="00427260">
        <w:rPr>
          <w:color w:val="2F5496"/>
          <w:sz w:val="40"/>
          <w:szCs w:val="40"/>
        </w:rPr>
        <w:t xml:space="preserve"> </w:t>
      </w:r>
      <w:r>
        <w:rPr>
          <w:color w:val="2F5496"/>
          <w:sz w:val="40"/>
          <w:szCs w:val="40"/>
        </w:rPr>
        <w:t>CAULLT</w:t>
      </w:r>
      <w:r w:rsidR="00230681">
        <w:rPr>
          <w:color w:val="2F5496"/>
          <w:sz w:val="40"/>
          <w:szCs w:val="40"/>
        </w:rPr>
        <w:t>/</w:t>
      </w:r>
      <w:r>
        <w:rPr>
          <w:color w:val="2F5496"/>
          <w:sz w:val="40"/>
          <w:szCs w:val="40"/>
        </w:rPr>
        <w:t>ASCILITE Award for Outstanding Leadership in Digital Learning in Higher Education</w:t>
      </w:r>
    </w:p>
    <w:p w14:paraId="2FD42671" w14:textId="77777777" w:rsidR="0056206B" w:rsidRDefault="00000000">
      <w:pPr>
        <w:pStyle w:val="Heading1"/>
        <w:rPr>
          <w:b/>
          <w:smallCaps/>
          <w:color w:val="4472C4"/>
        </w:rPr>
      </w:pPr>
      <w:r>
        <w:rPr>
          <w:b/>
          <w:smallCaps/>
          <w:color w:val="4472C4"/>
        </w:rPr>
        <w:t>The Award</w:t>
      </w:r>
    </w:p>
    <w:p w14:paraId="78D3794A" w14:textId="78246E26" w:rsidR="005620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The </w:t>
      </w:r>
      <w:r w:rsidR="00986F89">
        <w:rPr>
          <w:color w:val="000000"/>
        </w:rPr>
        <w:t xml:space="preserve">annual </w:t>
      </w:r>
      <w:r>
        <w:rPr>
          <w:color w:val="000000"/>
        </w:rPr>
        <w:t xml:space="preserve">CAULLT </w:t>
      </w:r>
      <w:r w:rsidR="00986F89">
        <w:rPr>
          <w:color w:val="000000"/>
        </w:rPr>
        <w:t>-</w:t>
      </w:r>
      <w:r>
        <w:rPr>
          <w:color w:val="000000"/>
        </w:rPr>
        <w:t xml:space="preserve"> ASCILITE award for </w:t>
      </w:r>
      <w:r w:rsidRPr="00986F89">
        <w:rPr>
          <w:b/>
          <w:bCs/>
          <w:color w:val="000000"/>
        </w:rPr>
        <w:t>Outstanding Leadership in Digital Learning in Higher Education</w:t>
      </w:r>
      <w:r>
        <w:rPr>
          <w:color w:val="000000"/>
        </w:rPr>
        <w:t xml:space="preserve"> recognises evidence of an individual's innovative and effective leadership in the broad use of digital technologies to enhance teaching, learning, and overall performance in higher education.</w:t>
      </w:r>
    </w:p>
    <w:p w14:paraId="63E10D95" w14:textId="447C1493" w:rsidR="005620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Evidence of innovative and effective leadership in the broad use of digital technologies </w:t>
      </w:r>
      <w:r w:rsidR="00986F89">
        <w:rPr>
          <w:color w:val="000000"/>
        </w:rPr>
        <w:t>should</w:t>
      </w:r>
      <w:r>
        <w:rPr>
          <w:color w:val="000000"/>
        </w:rPr>
        <w:t xml:space="preserve"> include one or several of the following leadership attributes:</w:t>
      </w:r>
    </w:p>
    <w:p w14:paraId="4BD2F727" w14:textId="77777777" w:rsidR="005620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Implementation of effective digital strategies: </w:t>
      </w:r>
      <w:r>
        <w:rPr>
          <w:color w:val="000000"/>
        </w:rPr>
        <w:t xml:space="preserve">The individual has demonstrated successful implementation of digital strategies that have positively impacted learning outcomes, student engagement, and overall performance. </w:t>
      </w:r>
      <w:r>
        <w:rPr>
          <w:i/>
          <w:color w:val="000000"/>
        </w:rPr>
        <w:t>For example, the use of adaptive learning platforms, learning analytics for early intervention etc.</w:t>
      </w:r>
    </w:p>
    <w:p w14:paraId="77606DD4" w14:textId="77155C32" w:rsidR="005620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Integration of digital technologies: </w:t>
      </w:r>
      <w:r>
        <w:rPr>
          <w:color w:val="000000"/>
        </w:rPr>
        <w:t>The individual has effectively integrated digital technologies into more than one aspect of higher education</w:t>
      </w:r>
      <w:r w:rsidR="00971B30">
        <w:rPr>
          <w:color w:val="000000"/>
        </w:rPr>
        <w:t xml:space="preserve">. </w:t>
      </w:r>
      <w:r>
        <w:rPr>
          <w:i/>
          <w:color w:val="000000"/>
        </w:rPr>
        <w:t>For example, curriculum design, instructional practices, student services, and administrative processes etc.</w:t>
      </w:r>
    </w:p>
    <w:p w14:paraId="496255FA" w14:textId="77777777" w:rsidR="005620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Collaboration and partnership:</w:t>
      </w:r>
      <w:r>
        <w:rPr>
          <w:color w:val="000000"/>
        </w:rPr>
        <w:t xml:space="preserve"> The individual has fostered collaboration and partnerships with stakeholders in the higher education community to promote the effective use of digital technologies. </w:t>
      </w:r>
      <w:r>
        <w:rPr>
          <w:i/>
          <w:color w:val="000000"/>
        </w:rPr>
        <w:t>For example, partnerships with other educational institutions, government agencies, or industry partners etc.</w:t>
      </w:r>
    </w:p>
    <w:p w14:paraId="5C892A51" w14:textId="77777777" w:rsidR="005620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Impact and outcomes:</w:t>
      </w:r>
      <w:r>
        <w:rPr>
          <w:color w:val="000000"/>
        </w:rPr>
        <w:t xml:space="preserve"> The individual has demonstrated a measurable impact on student learning, engagement, and overall performance. </w:t>
      </w:r>
      <w:r>
        <w:rPr>
          <w:i/>
          <w:color w:val="000000"/>
        </w:rPr>
        <w:t>For example, improved graduation rates, increased student retention, or improved student satisfaction etc.</w:t>
      </w:r>
    </w:p>
    <w:p w14:paraId="15293EBE" w14:textId="099EB57F" w:rsidR="005620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Innovation and creativity:</w:t>
      </w:r>
      <w:r>
        <w:rPr>
          <w:color w:val="000000"/>
        </w:rPr>
        <w:t xml:space="preserve"> The individual has demonstrated innovation and creativity in the use of digital technologies in higher education.</w:t>
      </w:r>
      <w:r>
        <w:rPr>
          <w:i/>
          <w:color w:val="000000"/>
        </w:rPr>
        <w:t xml:space="preserve"> For example, the development of new tools or platforms, the use of emerging technologies, or the implementation of unique strategies that have resulted in significant improvements in student outcomes.</w:t>
      </w:r>
      <w:r>
        <w:rPr>
          <w:i/>
          <w:color w:val="000000"/>
        </w:rPr>
        <w:br/>
      </w:r>
    </w:p>
    <w:p w14:paraId="6A58C647" w14:textId="704EED95" w:rsidR="0056206B" w:rsidRPr="00986F89" w:rsidRDefault="00000000">
      <w:pPr>
        <w:pStyle w:val="Heading1"/>
        <w:rPr>
          <w:b/>
          <w:smallCaps/>
          <w:color w:val="4472C4"/>
          <w:sz w:val="8"/>
          <w:szCs w:val="8"/>
        </w:rPr>
      </w:pPr>
      <w:r>
        <w:rPr>
          <w:b/>
          <w:smallCaps/>
          <w:color w:val="4472C4"/>
        </w:rPr>
        <w:t>How to nominate:</w:t>
      </w:r>
      <w:r w:rsidR="00986F89">
        <w:rPr>
          <w:b/>
          <w:smallCaps/>
          <w:color w:val="4472C4"/>
        </w:rPr>
        <w:br/>
      </w:r>
    </w:p>
    <w:p w14:paraId="6ABB8807" w14:textId="77777777" w:rsidR="0056206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color w:val="000000"/>
        </w:rPr>
        <w:t>You must be a CAULLT or ASCILITE member to submit a nomination.</w:t>
      </w:r>
      <w:r>
        <w:rPr>
          <w:color w:val="000000"/>
        </w:rPr>
        <w:br/>
      </w:r>
    </w:p>
    <w:p w14:paraId="375E6682" w14:textId="22EBEA92" w:rsidR="0056206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color w:val="000000"/>
        </w:rPr>
        <w:t>Successful winners will be jointly announced by CAULLT and ASCILITE at the annual ASCILITE Conference Awards Ceremony</w:t>
      </w:r>
      <w:r>
        <w:t xml:space="preserve"> (usually held in late November/early December)</w:t>
      </w:r>
      <w:r>
        <w:rPr>
          <w:color w:val="000000"/>
        </w:rPr>
        <w:t>.</w:t>
      </w:r>
      <w:r>
        <w:rPr>
          <w:color w:val="000000"/>
        </w:rPr>
        <w:br/>
      </w:r>
    </w:p>
    <w:p w14:paraId="3B8F6DA2" w14:textId="77777777" w:rsidR="0056206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color w:val="000000"/>
        </w:rPr>
        <w:t>The Awardee will receive acknowledgement on the CAULLT and ASCILITE websites and a certificate.</w:t>
      </w:r>
    </w:p>
    <w:p w14:paraId="086DA29E" w14:textId="77777777" w:rsidR="0056206B" w:rsidRDefault="0056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710434CD" w14:textId="77777777" w:rsidR="0056206B" w:rsidRDefault="00562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496A9F86" w14:textId="1DE98E19" w:rsidR="0056206B" w:rsidRDefault="00000000">
      <w:pPr>
        <w:jc w:val="center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lastRenderedPageBreak/>
        <w:t xml:space="preserve">The </w:t>
      </w:r>
      <w:r w:rsidR="00427260">
        <w:rPr>
          <w:color w:val="2F5496"/>
          <w:sz w:val="40"/>
          <w:szCs w:val="40"/>
        </w:rPr>
        <w:t>202</w:t>
      </w:r>
      <w:r w:rsidR="006A3A02">
        <w:rPr>
          <w:color w:val="2F5496"/>
          <w:sz w:val="40"/>
          <w:szCs w:val="40"/>
        </w:rPr>
        <w:t>5</w:t>
      </w:r>
      <w:r w:rsidR="00427260">
        <w:rPr>
          <w:color w:val="2F5496"/>
          <w:sz w:val="40"/>
          <w:szCs w:val="40"/>
        </w:rPr>
        <w:t xml:space="preserve"> </w:t>
      </w:r>
      <w:r>
        <w:rPr>
          <w:color w:val="2F5496"/>
          <w:sz w:val="40"/>
          <w:szCs w:val="40"/>
        </w:rPr>
        <w:t>CAULLT/ASCILITE Award for Outstanding Leadership in Digital Learning in Higher Education</w:t>
      </w:r>
    </w:p>
    <w:p w14:paraId="1A76A5AF" w14:textId="77777777" w:rsidR="0056206B" w:rsidRDefault="0056206B">
      <w:pPr>
        <w:pStyle w:val="Heading1"/>
        <w:rPr>
          <w:b/>
          <w:smallCaps/>
          <w:color w:val="4472C4"/>
        </w:rPr>
      </w:pPr>
    </w:p>
    <w:p w14:paraId="54BEE16C" w14:textId="77777777" w:rsidR="0056206B" w:rsidRDefault="00000000">
      <w:pPr>
        <w:pStyle w:val="Heading1"/>
        <w:rPr>
          <w:b/>
          <w:smallCaps/>
          <w:color w:val="4472C4"/>
        </w:rPr>
      </w:pPr>
      <w:r>
        <w:rPr>
          <w:b/>
          <w:smallCaps/>
          <w:color w:val="4472C4"/>
        </w:rPr>
        <w:t>Submission details</w:t>
      </w:r>
    </w:p>
    <w:p w14:paraId="39DAC493" w14:textId="77777777" w:rsidR="0056206B" w:rsidRDefault="0056206B"/>
    <w:tbl>
      <w:tblPr>
        <w:tblStyle w:val="a"/>
        <w:tblW w:w="6365" w:type="dxa"/>
        <w:tblLayout w:type="fixed"/>
        <w:tblLook w:val="0400" w:firstRow="0" w:lastRow="0" w:firstColumn="0" w:lastColumn="0" w:noHBand="0" w:noVBand="1"/>
      </w:tblPr>
      <w:tblGrid>
        <w:gridCol w:w="2689"/>
        <w:gridCol w:w="3676"/>
      </w:tblGrid>
      <w:tr w:rsidR="0056206B" w14:paraId="45E4ADEA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1B2A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Nomination year: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D2FA" w14:textId="77777777" w:rsidR="0056206B" w:rsidRDefault="0056206B"/>
        </w:tc>
      </w:tr>
      <w:tr w:rsidR="0056206B" w14:paraId="015FCD2A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D5D4" w14:textId="424BAD6D" w:rsidR="0056206B" w:rsidRDefault="006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*Name of Applicant: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0E77" w14:textId="77777777" w:rsidR="0056206B" w:rsidRDefault="0056206B"/>
        </w:tc>
      </w:tr>
      <w:tr w:rsidR="0056206B" w14:paraId="590A0650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873E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Name of Project or Initiative (if applicable):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3E34" w14:textId="77777777" w:rsidR="0056206B" w:rsidRDefault="0056206B"/>
        </w:tc>
      </w:tr>
      <w:tr w:rsidR="0056206B" w14:paraId="3E02E6C9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1875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Applicant’s email address: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21D5" w14:textId="77777777" w:rsidR="0056206B" w:rsidRDefault="0056206B"/>
        </w:tc>
      </w:tr>
      <w:tr w:rsidR="0056206B" w14:paraId="1FDE1389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70FC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Applicant’s Institution: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1D5B" w14:textId="77777777" w:rsidR="0056206B" w:rsidRDefault="0056206B"/>
        </w:tc>
      </w:tr>
      <w:tr w:rsidR="0056206B" w14:paraId="66F20DFE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42B1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Applicant’s Signature: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4490" w14:textId="77777777" w:rsidR="0056206B" w:rsidRDefault="0056206B"/>
        </w:tc>
      </w:tr>
      <w:tr w:rsidR="0056206B" w14:paraId="068B17D2" w14:textId="77777777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C6A0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E3E8" w14:textId="77777777" w:rsidR="0056206B" w:rsidRDefault="0056206B"/>
        </w:tc>
      </w:tr>
      <w:tr w:rsidR="0056206B" w14:paraId="72AD2481" w14:textId="77777777">
        <w:trPr>
          <w:trHeight w:val="737"/>
        </w:trPr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9348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*Applicant </w:t>
            </w:r>
            <w:r>
              <w:rPr>
                <w:b/>
                <w:color w:val="000000"/>
                <w:sz w:val="20"/>
                <w:szCs w:val="20"/>
              </w:rPr>
              <w:t>must</w:t>
            </w:r>
            <w:r>
              <w:rPr>
                <w:color w:val="000000"/>
                <w:sz w:val="20"/>
                <w:szCs w:val="20"/>
              </w:rPr>
              <w:t xml:space="preserve"> be a </w:t>
            </w:r>
            <w:r>
              <w:rPr>
                <w:b/>
                <w:color w:val="000000"/>
                <w:sz w:val="20"/>
                <w:szCs w:val="20"/>
              </w:rPr>
              <w:t>current financial member</w:t>
            </w:r>
            <w:r>
              <w:rPr>
                <w:color w:val="000000"/>
                <w:sz w:val="20"/>
                <w:szCs w:val="20"/>
              </w:rPr>
              <w:t xml:space="preserve"> of CAULLT and/or ASCILITE.</w:t>
            </w:r>
          </w:p>
          <w:p w14:paraId="06A7E948" w14:textId="77777777" w:rsidR="0056206B" w:rsidRDefault="0056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5E4F4A" w14:textId="77777777" w:rsidR="0056206B" w:rsidRDefault="00000000">
      <w:r>
        <w:br/>
      </w:r>
    </w:p>
    <w:p w14:paraId="7814AF68" w14:textId="77777777" w:rsidR="0056206B" w:rsidRDefault="00000000">
      <w:pPr>
        <w:rPr>
          <w:color w:val="000000"/>
        </w:rPr>
      </w:pPr>
      <w:r>
        <w:rPr>
          <w:color w:val="000000"/>
        </w:rPr>
        <w:t>Category/s of application (please tick all that apply):</w:t>
      </w:r>
    </w:p>
    <w:tbl>
      <w:tblPr>
        <w:tblStyle w:val="a0"/>
        <w:tblW w:w="6374" w:type="dxa"/>
        <w:tblLayout w:type="fixed"/>
        <w:tblLook w:val="0400" w:firstRow="0" w:lastRow="0" w:firstColumn="0" w:lastColumn="0" w:noHBand="0" w:noVBand="1"/>
      </w:tblPr>
      <w:tblGrid>
        <w:gridCol w:w="5240"/>
        <w:gridCol w:w="1134"/>
      </w:tblGrid>
      <w:tr w:rsidR="0056206B" w14:paraId="5CC21F9B" w14:textId="77777777">
        <w:trPr>
          <w:trHeight w:val="6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2DC7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Implementation of effective digital strategies.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1504" w14:textId="77777777" w:rsidR="0056206B" w:rsidRDefault="0056206B"/>
        </w:tc>
      </w:tr>
      <w:tr w:rsidR="0056206B" w14:paraId="75A687AE" w14:textId="77777777">
        <w:trPr>
          <w:trHeight w:val="6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5F64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Integration of digital technologies.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5041" w14:textId="77777777" w:rsidR="0056206B" w:rsidRDefault="0056206B"/>
        </w:tc>
      </w:tr>
      <w:tr w:rsidR="0056206B" w14:paraId="537E0AA2" w14:textId="77777777">
        <w:trPr>
          <w:trHeight w:val="6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15A6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Collaboration and partnership: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4976" w14:textId="77777777" w:rsidR="0056206B" w:rsidRDefault="0056206B"/>
        </w:tc>
      </w:tr>
      <w:tr w:rsidR="0056206B" w14:paraId="334F0FD3" w14:textId="77777777">
        <w:trPr>
          <w:trHeight w:val="6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CFBB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Impact and outcomes.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FB79" w14:textId="77777777" w:rsidR="0056206B" w:rsidRDefault="0056206B"/>
        </w:tc>
      </w:tr>
      <w:tr w:rsidR="0056206B" w14:paraId="62FBA8A9" w14:textId="77777777">
        <w:trPr>
          <w:trHeight w:val="6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D456" w14:textId="77777777" w:rsidR="005620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Innovation and creativity: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DA68" w14:textId="77777777" w:rsidR="0056206B" w:rsidRDefault="0056206B"/>
        </w:tc>
      </w:tr>
    </w:tbl>
    <w:p w14:paraId="6B825646" w14:textId="77777777" w:rsidR="0056206B" w:rsidRDefault="00000000">
      <w:pPr>
        <w:rPr>
          <w:sz w:val="24"/>
          <w:szCs w:val="24"/>
        </w:rPr>
      </w:pPr>
      <w:r>
        <w:br/>
      </w:r>
    </w:p>
    <w:p w14:paraId="0234B771" w14:textId="05037CA5" w:rsidR="0056206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sz w:val="24"/>
          <w:szCs w:val="24"/>
        </w:rPr>
        <w:lastRenderedPageBreak/>
        <w:t>Description of project</w:t>
      </w:r>
      <w:r w:rsidR="006A3A02">
        <w:rPr>
          <w:color w:val="000000"/>
          <w:sz w:val="24"/>
          <w:szCs w:val="24"/>
        </w:rPr>
        <w:t>/s</w:t>
      </w:r>
      <w:r>
        <w:rPr>
          <w:color w:val="000000"/>
          <w:sz w:val="24"/>
          <w:szCs w:val="24"/>
        </w:rPr>
        <w:t xml:space="preserve"> or initiative</w:t>
      </w:r>
      <w:r w:rsidR="006A3A02">
        <w:rPr>
          <w:color w:val="000000"/>
          <w:sz w:val="24"/>
          <w:szCs w:val="24"/>
        </w:rPr>
        <w:t>/s</w:t>
      </w:r>
      <w:r>
        <w:rPr>
          <w:color w:val="000000"/>
          <w:sz w:val="24"/>
          <w:szCs w:val="24"/>
        </w:rPr>
        <w:t xml:space="preserve"> – what was your leadership challenge in digital education? (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>0 words maximum)</w:t>
      </w:r>
      <w:r w:rsidR="006A3A02">
        <w:rPr>
          <w:color w:val="000000"/>
          <w:sz w:val="24"/>
          <w:szCs w:val="24"/>
        </w:rPr>
        <w:t>.</w:t>
      </w:r>
      <w:r>
        <w:rPr>
          <w:color w:val="000000"/>
        </w:rPr>
        <w:br/>
      </w:r>
    </w:p>
    <w:p w14:paraId="3B6E0ED7" w14:textId="2A125DE2" w:rsidR="0056206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sz w:val="24"/>
          <w:szCs w:val="24"/>
        </w:rPr>
        <w:t>Who were your key stakeholders? (100 words maximum)</w:t>
      </w:r>
      <w:r w:rsidR="006A3A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07E66B4F" w14:textId="4BD2B280" w:rsidR="0056206B" w:rsidRPr="006A3A02" w:rsidRDefault="00000000" w:rsidP="006A3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Background literature </w:t>
      </w:r>
      <w:r w:rsidR="006A3A02">
        <w:rPr>
          <w:color w:val="000000"/>
          <w:sz w:val="24"/>
          <w:szCs w:val="24"/>
        </w:rPr>
        <w:t xml:space="preserve">or references as </w:t>
      </w:r>
      <w:r>
        <w:rPr>
          <w:color w:val="000000"/>
          <w:sz w:val="24"/>
          <w:szCs w:val="24"/>
        </w:rPr>
        <w:t>relevant to the project or initiative (2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 words maximum)</w:t>
      </w:r>
      <w:r w:rsidR="006A3A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2DAF57CB" w14:textId="641C4858" w:rsidR="0056206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sz w:val="24"/>
          <w:szCs w:val="24"/>
        </w:rPr>
        <w:t>Reflections on your leadership approach, values and effectiveness in relation to the challenge you describe (</w:t>
      </w:r>
      <w:r w:rsidR="002F2B8D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0 words maximum)</w:t>
      </w:r>
      <w:r w:rsidR="006A3A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14:paraId="1EF76393" w14:textId="089DB279" w:rsidR="0056206B" w:rsidRPr="002F2B8D" w:rsidRDefault="00000000" w:rsidP="002F2B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Impact of </w:t>
      </w:r>
      <w:r w:rsidR="006A3A02">
        <w:rPr>
          <w:color w:val="000000"/>
          <w:sz w:val="24"/>
          <w:szCs w:val="24"/>
        </w:rPr>
        <w:t xml:space="preserve">relevant </w:t>
      </w:r>
      <w:r>
        <w:rPr>
          <w:color w:val="000000"/>
          <w:sz w:val="24"/>
          <w:szCs w:val="24"/>
        </w:rPr>
        <w:t>project</w:t>
      </w:r>
      <w:r w:rsidR="006A3A02">
        <w:rPr>
          <w:color w:val="000000"/>
          <w:sz w:val="24"/>
          <w:szCs w:val="24"/>
        </w:rPr>
        <w:t>/s</w:t>
      </w:r>
      <w:r>
        <w:rPr>
          <w:color w:val="000000"/>
          <w:sz w:val="24"/>
          <w:szCs w:val="24"/>
        </w:rPr>
        <w:t xml:space="preserve"> or initiative</w:t>
      </w:r>
      <w:r w:rsidR="006A3A02">
        <w:rPr>
          <w:color w:val="000000"/>
          <w:sz w:val="24"/>
          <w:szCs w:val="24"/>
        </w:rPr>
        <w:t>/s</w:t>
      </w:r>
      <w:r w:rsidR="002F2B8D">
        <w:rPr>
          <w:color w:val="000000"/>
          <w:sz w:val="24"/>
          <w:szCs w:val="24"/>
        </w:rPr>
        <w:t xml:space="preserve"> including evidence of effectiveness and/or realisation of benefits </w:t>
      </w:r>
      <w:r>
        <w:rPr>
          <w:color w:val="000000"/>
          <w:sz w:val="24"/>
          <w:szCs w:val="24"/>
        </w:rPr>
        <w:t>(</w:t>
      </w:r>
      <w:r w:rsidR="002F2B8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0 words maximum)</w:t>
      </w:r>
      <w:r w:rsidR="006A3A02">
        <w:rPr>
          <w:color w:val="000000"/>
          <w:sz w:val="24"/>
          <w:szCs w:val="24"/>
        </w:rPr>
        <w:t>.</w:t>
      </w:r>
      <w:r w:rsidRPr="002F2B8D">
        <w:rPr>
          <w:color w:val="000000"/>
          <w:sz w:val="24"/>
          <w:szCs w:val="24"/>
        </w:rPr>
        <w:br/>
      </w:r>
    </w:p>
    <w:p w14:paraId="13B3C271" w14:textId="6E25F7E7" w:rsidR="0056206B" w:rsidRDefault="006A3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sz w:val="24"/>
          <w:szCs w:val="24"/>
        </w:rPr>
        <w:t>Appendices</w:t>
      </w:r>
      <w:r w:rsidR="00230681">
        <w:rPr>
          <w:color w:val="000000"/>
          <w:sz w:val="24"/>
          <w:szCs w:val="24"/>
        </w:rPr>
        <w:t xml:space="preserve"> – no more than 3 pages</w:t>
      </w:r>
      <w:r>
        <w:rPr>
          <w:color w:val="000000"/>
          <w:sz w:val="24"/>
          <w:szCs w:val="24"/>
        </w:rPr>
        <w:t xml:space="preserve"> (</w:t>
      </w:r>
      <w:r w:rsidR="002F2B8D">
        <w:rPr>
          <w:color w:val="000000"/>
          <w:sz w:val="24"/>
          <w:szCs w:val="24"/>
        </w:rPr>
        <w:t>if</w:t>
      </w:r>
      <w:r>
        <w:rPr>
          <w:color w:val="000000"/>
          <w:sz w:val="24"/>
          <w:szCs w:val="24"/>
        </w:rPr>
        <w:t xml:space="preserve"> appropriate e.g. links to p</w:t>
      </w:r>
      <w:r>
        <w:rPr>
          <w:sz w:val="24"/>
          <w:szCs w:val="24"/>
        </w:rPr>
        <w:t>roject or initiative website/s; video evidence; external reviews</w:t>
      </w:r>
      <w:r w:rsidR="002F2B8D">
        <w:rPr>
          <w:sz w:val="24"/>
          <w:szCs w:val="24"/>
        </w:rPr>
        <w:t>; publications</w:t>
      </w:r>
      <w:r>
        <w:rPr>
          <w:color w:val="000000"/>
          <w:sz w:val="24"/>
          <w:szCs w:val="24"/>
        </w:rPr>
        <w:t>).</w:t>
      </w:r>
    </w:p>
    <w:p w14:paraId="723719D4" w14:textId="77777777" w:rsidR="0056206B" w:rsidRDefault="005620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6BD5F" w14:textId="77777777" w:rsidR="0056206B" w:rsidRDefault="00000000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ibmvlairr07k" w:colFirst="0" w:colLast="0"/>
      <w:bookmarkEnd w:id="0"/>
      <w:r>
        <w:rPr>
          <w:b/>
          <w:smallCaps/>
          <w:color w:val="4472C4"/>
        </w:rPr>
        <w:t>Submission Procedure and Date</w:t>
      </w:r>
    </w:p>
    <w:p w14:paraId="1CFBB9F5" w14:textId="77777777" w:rsidR="0056206B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</w:pPr>
      <w:r>
        <w:rPr>
          <w:color w:val="000000"/>
          <w:sz w:val="24"/>
          <w:szCs w:val="24"/>
        </w:rPr>
        <w:t xml:space="preserve">Please return this form by email to </w:t>
      </w:r>
      <w:hyperlink r:id="rId8">
        <w:r w:rsidR="0056206B">
          <w:rPr>
            <w:color w:val="1155CC"/>
            <w:sz w:val="24"/>
            <w:szCs w:val="24"/>
            <w:u w:val="single"/>
          </w:rPr>
          <w:t>secretariat@ascilite.org</w:t>
        </w:r>
      </w:hyperlink>
      <w:r>
        <w:rPr>
          <w:color w:val="000000"/>
          <w:sz w:val="24"/>
          <w:szCs w:val="24"/>
        </w:rPr>
        <w:t>  by the due date indicated on the ASCILITE (</w:t>
      </w:r>
      <w:hyperlink r:id="rId9">
        <w:r w:rsidR="0056206B">
          <w:rPr>
            <w:color w:val="1155CC"/>
            <w:sz w:val="24"/>
            <w:szCs w:val="24"/>
            <w:u w:val="single"/>
          </w:rPr>
          <w:t>https://ascilite.org</w:t>
        </w:r>
      </w:hyperlink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>CAULLT (</w:t>
      </w:r>
      <w:hyperlink r:id="rId10">
        <w:r w:rsidR="0056206B">
          <w:rPr>
            <w:color w:val="1155CC"/>
            <w:sz w:val="24"/>
            <w:szCs w:val="24"/>
            <w:u w:val="single"/>
          </w:rPr>
          <w:t>https://www.caullt.edu.au</w:t>
        </w:r>
      </w:hyperlink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websites.</w:t>
      </w:r>
    </w:p>
    <w:sectPr w:rsidR="005620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C9BD" w14:textId="77777777" w:rsidR="00291430" w:rsidRDefault="00291430">
      <w:pPr>
        <w:spacing w:after="0" w:line="240" w:lineRule="auto"/>
      </w:pPr>
      <w:r>
        <w:separator/>
      </w:r>
    </w:p>
  </w:endnote>
  <w:endnote w:type="continuationSeparator" w:id="0">
    <w:p w14:paraId="35BCB034" w14:textId="77777777" w:rsidR="00291430" w:rsidRDefault="0029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1056770"/>
      <w:docPartObj>
        <w:docPartGallery w:val="Page Numbers (Bottom of Page)"/>
        <w:docPartUnique/>
      </w:docPartObj>
    </w:sdtPr>
    <w:sdtContent>
      <w:p w14:paraId="2D68BF62" w14:textId="04B5FF42" w:rsidR="006A3A02" w:rsidRDefault="006A3A02" w:rsidP="004145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FB3A4F" w14:textId="77777777" w:rsidR="0056206B" w:rsidRDefault="0056206B" w:rsidP="006A3A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6762484"/>
      <w:docPartObj>
        <w:docPartGallery w:val="Page Numbers (Bottom of Page)"/>
        <w:docPartUnique/>
      </w:docPartObj>
    </w:sdtPr>
    <w:sdtContent>
      <w:p w14:paraId="33382E6E" w14:textId="364FB38C" w:rsidR="006A3A02" w:rsidRDefault="006A3A02" w:rsidP="004145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7F6075" w14:textId="77777777" w:rsidR="0056206B" w:rsidRDefault="0056206B" w:rsidP="006A3A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A06D" w14:textId="77777777" w:rsidR="0056206B" w:rsidRDefault="005620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DD46" w14:textId="77777777" w:rsidR="00291430" w:rsidRDefault="00291430">
      <w:pPr>
        <w:spacing w:after="0" w:line="240" w:lineRule="auto"/>
      </w:pPr>
      <w:r>
        <w:separator/>
      </w:r>
    </w:p>
  </w:footnote>
  <w:footnote w:type="continuationSeparator" w:id="0">
    <w:p w14:paraId="1321EE81" w14:textId="77777777" w:rsidR="00291430" w:rsidRDefault="0029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C82E" w14:textId="77777777" w:rsidR="0056206B" w:rsidRDefault="005620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F45D" w14:textId="77777777" w:rsidR="0056206B" w:rsidRDefault="0056206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3621"/>
      <w:gridCol w:w="1664"/>
      <w:gridCol w:w="3741"/>
    </w:tblGrid>
    <w:tr w:rsidR="0056206B" w14:paraId="54946CC7" w14:textId="77777777">
      <w:tc>
        <w:tcPr>
          <w:tcW w:w="3621" w:type="dxa"/>
        </w:tcPr>
        <w:p w14:paraId="66858A18" w14:textId="77777777" w:rsidR="005620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4FBB7D96" wp14:editId="66CDCF3D">
                <wp:extent cx="2214799" cy="800774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799" cy="8007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4" w:type="dxa"/>
        </w:tcPr>
        <w:p w14:paraId="2C0FB3A8" w14:textId="77777777" w:rsidR="0056206B" w:rsidRDefault="00562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  <w:sz w:val="22"/>
              <w:szCs w:val="22"/>
            </w:rPr>
          </w:pPr>
        </w:p>
      </w:tc>
      <w:tc>
        <w:tcPr>
          <w:tcW w:w="3741" w:type="dxa"/>
        </w:tcPr>
        <w:p w14:paraId="716BEDF3" w14:textId="77777777" w:rsidR="005620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009438A5" wp14:editId="514DD17B">
                <wp:extent cx="2270437" cy="781030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37" cy="781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D1DDE8A" w14:textId="77777777" w:rsidR="0056206B" w:rsidRDefault="005620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DEF4293" w14:textId="77777777" w:rsidR="0056206B" w:rsidRDefault="005620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400A" w14:textId="77777777" w:rsidR="0056206B" w:rsidRDefault="005620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87110"/>
    <w:multiLevelType w:val="multilevel"/>
    <w:tmpl w:val="A0C4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382EB0"/>
    <w:multiLevelType w:val="multilevel"/>
    <w:tmpl w:val="A61E6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681AA0"/>
    <w:multiLevelType w:val="multilevel"/>
    <w:tmpl w:val="46BC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10424216">
    <w:abstractNumId w:val="0"/>
  </w:num>
  <w:num w:numId="2" w16cid:durableId="592015024">
    <w:abstractNumId w:val="1"/>
  </w:num>
  <w:num w:numId="3" w16cid:durableId="137527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6B"/>
    <w:rsid w:val="001E7726"/>
    <w:rsid w:val="00230681"/>
    <w:rsid w:val="00291430"/>
    <w:rsid w:val="002F2B8D"/>
    <w:rsid w:val="003A713F"/>
    <w:rsid w:val="00427260"/>
    <w:rsid w:val="0056206B"/>
    <w:rsid w:val="00625D90"/>
    <w:rsid w:val="006A3A02"/>
    <w:rsid w:val="00817E48"/>
    <w:rsid w:val="00934272"/>
    <w:rsid w:val="00967196"/>
    <w:rsid w:val="00971B30"/>
    <w:rsid w:val="00986F89"/>
    <w:rsid w:val="009A3ED8"/>
    <w:rsid w:val="00C236E2"/>
    <w:rsid w:val="00C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30BF"/>
  <w15:docId w15:val="{6658BB9A-15E6-4098-8019-4215B26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6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B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9B"/>
  </w:style>
  <w:style w:type="paragraph" w:styleId="Footer">
    <w:name w:val="footer"/>
    <w:basedOn w:val="Normal"/>
    <w:link w:val="FooterChar"/>
    <w:uiPriority w:val="99"/>
    <w:unhideWhenUsed/>
    <w:rsid w:val="00B21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9B"/>
  </w:style>
  <w:style w:type="character" w:customStyle="1" w:styleId="Heading2Char">
    <w:name w:val="Heading 2 Char"/>
    <w:basedOn w:val="DefaultParagraphFont"/>
    <w:link w:val="Heading2"/>
    <w:uiPriority w:val="9"/>
    <w:rsid w:val="000C6607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0C6607"/>
    <w:pPr>
      <w:spacing w:after="0" w:line="264" w:lineRule="auto"/>
    </w:pPr>
    <w:rPr>
      <w:rFonts w:eastAsiaTheme="minorEastAsia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76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62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44949"/>
    <w:rPr>
      <w:b/>
      <w:bCs/>
      <w:smallCaps/>
      <w:color w:val="4472C4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04E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F0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64" w:lineRule="auto"/>
    </w:pPr>
    <w:rPr>
      <w:sz w:val="20"/>
      <w:szCs w:val="20"/>
    </w:r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6A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scilit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ullt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cilite.or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olpDHS/lnpsB/B2rTZ700UQ2w==">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Warburton</dc:creator>
  <cp:lastModifiedBy>Sue Gregory</cp:lastModifiedBy>
  <cp:revision>3</cp:revision>
  <dcterms:created xsi:type="dcterms:W3CDTF">2025-08-18T02:48:00Z</dcterms:created>
  <dcterms:modified xsi:type="dcterms:W3CDTF">2025-08-18T02:49:00Z</dcterms:modified>
</cp:coreProperties>
</file>